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5B" w:rsidRDefault="008F195B" w:rsidP="00A8573E">
      <w:pPr>
        <w:ind w:right="140"/>
        <w:rPr>
          <w:sz w:val="24"/>
          <w:szCs w:val="24"/>
        </w:rPr>
      </w:pPr>
      <w:r>
        <w:rPr>
          <w:sz w:val="24"/>
          <w:szCs w:val="24"/>
        </w:rPr>
        <w:t>ПЕРЕЧЕНЬ МЕРОПРИЯТИЙ ПО ДОСТУПНОЙ СРЕДЕ</w:t>
      </w:r>
    </w:p>
    <w:p w:rsidR="008F195B" w:rsidRDefault="008F195B" w:rsidP="00A8573E">
      <w:pPr>
        <w:ind w:right="140"/>
        <w:rPr>
          <w:sz w:val="24"/>
          <w:szCs w:val="24"/>
        </w:rPr>
      </w:pPr>
    </w:p>
    <w:p w:rsidR="00A8573E" w:rsidRDefault="00A8573E" w:rsidP="00A8573E">
      <w:pPr>
        <w:ind w:right="140"/>
        <w:rPr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Бегущая строка улица/помещение </w:t>
      </w:r>
      <w:r>
        <w:rPr>
          <w:sz w:val="24"/>
          <w:szCs w:val="24"/>
        </w:rPr>
        <w:t>1680 х 240 х 90 мм</w:t>
      </w:r>
      <w:r>
        <w:rPr>
          <w:color w:val="000000"/>
          <w:sz w:val="24"/>
          <w:szCs w:val="24"/>
        </w:rPr>
        <w:t>, красная.</w:t>
      </w:r>
    </w:p>
    <w:p w:rsidR="00A8573E" w:rsidRDefault="00A8573E" w:rsidP="00A8573E">
      <w:pPr>
        <w:suppressAutoHyphens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2.Комплект для маркировки поручней (окончание поручней-комплект из 3 наклеек: I, II,</w:t>
      </w:r>
    </w:p>
    <w:p w:rsidR="00A8573E" w:rsidRDefault="00A8573E" w:rsidP="00A8573E">
      <w:pPr>
        <w:suppressAutoHyphens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III, цвет желтый).</w:t>
      </w:r>
    </w:p>
    <w:p w:rsidR="00A8573E" w:rsidRDefault="00A8573E" w:rsidP="00A8573E">
      <w:pPr>
        <w:suppressAutoHyphens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3.Беспроводная кнопка вызова персонала для инвалидов (с табло и тактильной    </w:t>
      </w:r>
    </w:p>
    <w:p w:rsidR="00A8573E" w:rsidRDefault="00A8573E" w:rsidP="00A8573E">
      <w:pPr>
        <w:suppressAutoHyphens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табличкой.</w:t>
      </w:r>
    </w:p>
    <w:p w:rsidR="00A8573E" w:rsidRDefault="00A8573E" w:rsidP="00A8573E">
      <w:pPr>
        <w:suppressAutoHyphens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4.Тактильная вывеска с шрифтом Брайля на вход, размер 400х600мм на оргстекле.</w:t>
      </w:r>
    </w:p>
    <w:p w:rsidR="00A8573E" w:rsidRDefault="00A8573E" w:rsidP="00A8573E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outlineLvl w:val="0"/>
        <w:rPr>
          <w:b/>
          <w:bCs/>
          <w:color w:val="000000"/>
          <w:kern w:val="2"/>
          <w:sz w:val="24"/>
          <w:szCs w:val="24"/>
        </w:rPr>
      </w:pPr>
      <w:r>
        <w:rPr>
          <w:bCs/>
          <w:kern w:val="2"/>
          <w:sz w:val="24"/>
          <w:szCs w:val="24"/>
          <w:shd w:val="clear" w:color="auto" w:fill="FFFFFF"/>
        </w:rPr>
        <w:t>5.Поручень для раковины.</w:t>
      </w:r>
    </w:p>
    <w:p w:rsidR="00A8573E" w:rsidRDefault="00A8573E" w:rsidP="00A8573E">
      <w:pPr>
        <w:suppressAutoHyphens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6.Поручень настенный прямой.</w:t>
      </w:r>
    </w:p>
    <w:p w:rsidR="00A8573E" w:rsidRDefault="00A8573E" w:rsidP="00A8573E">
      <w:pPr>
        <w:suppressAutoHyphens/>
        <w:ind w:right="140"/>
        <w:rPr>
          <w:color w:val="000000"/>
          <w:sz w:val="24"/>
          <w:szCs w:val="24"/>
        </w:rPr>
      </w:pPr>
      <w:r>
        <w:rPr>
          <w:sz w:val="24"/>
          <w:szCs w:val="24"/>
        </w:rPr>
        <w:t>7.Поручень откидной с антибактериальным покрытием.</w:t>
      </w:r>
    </w:p>
    <w:p w:rsidR="00A8573E" w:rsidRDefault="00A8573E" w:rsidP="00A8573E">
      <w:pPr>
        <w:suppressAutoHyphens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8.Тактильный знак пиктограмма СП-101-2001 вход в помещение, доступность для </w:t>
      </w:r>
    </w:p>
    <w:p w:rsidR="00A8573E" w:rsidRDefault="00A8573E" w:rsidP="00A8573E">
      <w:pPr>
        <w:suppressAutoHyphens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инвалидов 200*200.</w:t>
      </w:r>
    </w:p>
    <w:p w:rsidR="00A8573E" w:rsidRDefault="00A8573E" w:rsidP="00A8573E">
      <w:pPr>
        <w:suppressAutoHyphens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9.Тактильный знак пиктограмма СП-101-2001 вход, выход в помещение 100*100.</w:t>
      </w:r>
    </w:p>
    <w:p w:rsidR="00A8573E" w:rsidRDefault="00A8573E" w:rsidP="00A8573E">
      <w:pPr>
        <w:suppressAutoHyphens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10.Тактильный знак пиктограмма СП-101-2001 указатели направления движения 150*150.</w:t>
      </w:r>
    </w:p>
    <w:p w:rsidR="00A8573E" w:rsidRDefault="00A8573E" w:rsidP="00A8573E">
      <w:pPr>
        <w:suppressAutoHyphens/>
        <w:rPr>
          <w:sz w:val="24"/>
          <w:szCs w:val="24"/>
        </w:rPr>
      </w:pPr>
      <w:r>
        <w:rPr>
          <w:sz w:val="24"/>
          <w:szCs w:val="24"/>
        </w:rPr>
        <w:t>11.Перекатной пандус телескопический ГОСТ Р 51261-2017.</w:t>
      </w:r>
    </w:p>
    <w:p w:rsidR="00A8573E" w:rsidRDefault="00A8573E" w:rsidP="00A8573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12.Пандус </w:t>
      </w:r>
      <w:proofErr w:type="gramStart"/>
      <w:r>
        <w:rPr>
          <w:sz w:val="24"/>
          <w:szCs w:val="24"/>
        </w:rPr>
        <w:t>перекатной  ГОСТ</w:t>
      </w:r>
      <w:proofErr w:type="gramEnd"/>
      <w:r>
        <w:rPr>
          <w:sz w:val="24"/>
          <w:szCs w:val="24"/>
        </w:rPr>
        <w:t xml:space="preserve"> Р 51261-2017.</w:t>
      </w:r>
    </w:p>
    <w:p w:rsidR="00A8573E" w:rsidRDefault="00A8573E" w:rsidP="00A8573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13.Пандус </w:t>
      </w:r>
      <w:proofErr w:type="gramStart"/>
      <w:r>
        <w:rPr>
          <w:sz w:val="24"/>
          <w:szCs w:val="24"/>
        </w:rPr>
        <w:t>перекатной  ГОСТ</w:t>
      </w:r>
      <w:proofErr w:type="gramEnd"/>
      <w:r>
        <w:rPr>
          <w:sz w:val="24"/>
          <w:szCs w:val="24"/>
        </w:rPr>
        <w:t xml:space="preserve"> Р 51261-2017.</w:t>
      </w:r>
    </w:p>
    <w:p w:rsidR="00A8573E" w:rsidRDefault="00A8573E" w:rsidP="00A8573E">
      <w:pPr>
        <w:suppressAutoHyphens/>
        <w:rPr>
          <w:sz w:val="24"/>
          <w:szCs w:val="24"/>
        </w:rPr>
      </w:pPr>
      <w:r>
        <w:rPr>
          <w:sz w:val="24"/>
          <w:szCs w:val="24"/>
        </w:rPr>
        <w:t>14.Лента для маркировки дверных проемов и прочих поверхностей.</w:t>
      </w:r>
    </w:p>
    <w:p w:rsidR="00A8573E" w:rsidRDefault="00A8573E" w:rsidP="00A8573E">
      <w:pPr>
        <w:suppressAutoHyphens/>
        <w:rPr>
          <w:sz w:val="24"/>
          <w:szCs w:val="24"/>
        </w:rPr>
      </w:pPr>
      <w:r>
        <w:rPr>
          <w:sz w:val="24"/>
          <w:szCs w:val="24"/>
        </w:rPr>
        <w:t>15.Крючок для костылей(</w:t>
      </w:r>
      <w:proofErr w:type="spellStart"/>
      <w:r>
        <w:rPr>
          <w:sz w:val="24"/>
          <w:szCs w:val="24"/>
        </w:rPr>
        <w:t>травмобезопасный</w:t>
      </w:r>
      <w:proofErr w:type="spellEnd"/>
      <w:r>
        <w:rPr>
          <w:sz w:val="24"/>
          <w:szCs w:val="24"/>
        </w:rPr>
        <w:t>).</w:t>
      </w:r>
    </w:p>
    <w:p w:rsidR="00A8573E" w:rsidRDefault="00A8573E" w:rsidP="00A8573E">
      <w:pPr>
        <w:suppressAutoHyphens/>
        <w:rPr>
          <w:sz w:val="24"/>
          <w:szCs w:val="24"/>
        </w:rPr>
      </w:pPr>
      <w:r>
        <w:rPr>
          <w:sz w:val="24"/>
          <w:szCs w:val="24"/>
        </w:rPr>
        <w:t>16.Наклейка информационная 200х200мм круг желтый.</w:t>
      </w:r>
    </w:p>
    <w:p w:rsidR="00A8573E" w:rsidRDefault="00A8573E" w:rsidP="00A8573E">
      <w:pPr>
        <w:suppressAutoHyphens/>
        <w:rPr>
          <w:sz w:val="24"/>
          <w:szCs w:val="24"/>
        </w:rPr>
      </w:pPr>
      <w:r>
        <w:rPr>
          <w:sz w:val="24"/>
          <w:szCs w:val="24"/>
        </w:rPr>
        <w:t>17.Наклейка «Желтая полоса» противоскользящая для ступеней и других поверхностей.</w:t>
      </w:r>
    </w:p>
    <w:p w:rsidR="00A8573E" w:rsidRDefault="00A8573E" w:rsidP="00A8573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18.Пандус  для</w:t>
      </w:r>
      <w:proofErr w:type="gramEnd"/>
      <w:r>
        <w:rPr>
          <w:sz w:val="24"/>
          <w:szCs w:val="24"/>
        </w:rPr>
        <w:t xml:space="preserve"> обеспечения беспрепятственного доступа к объектам дополнительного образования для инвалидов и других маломобильных групп населения.</w:t>
      </w:r>
    </w:p>
    <w:p w:rsidR="008D628C" w:rsidRDefault="00A8573E" w:rsidP="00A8573E">
      <w:r>
        <w:rPr>
          <w:sz w:val="24"/>
          <w:szCs w:val="24"/>
        </w:rPr>
        <w:t>19.Интерактивная панель.</w:t>
      </w:r>
    </w:p>
    <w:sectPr w:rsidR="008D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3E"/>
    <w:rsid w:val="008D628C"/>
    <w:rsid w:val="008F195B"/>
    <w:rsid w:val="00A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DBCF-7F1F-487A-B851-71B30DE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ДШИ1</dc:creator>
  <cp:lastModifiedBy>User</cp:lastModifiedBy>
  <cp:revision>2</cp:revision>
  <dcterms:created xsi:type="dcterms:W3CDTF">2020-10-30T16:32:00Z</dcterms:created>
  <dcterms:modified xsi:type="dcterms:W3CDTF">2020-10-30T16:32:00Z</dcterms:modified>
</cp:coreProperties>
</file>